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007" w:rsidRDefault="005F5341" w:rsidP="00376007">
      <w:pPr>
        <w:ind w:firstLine="709"/>
        <w:contextualSpacing/>
        <w:jc w:val="right"/>
        <w:rPr>
          <w:rFonts w:ascii="Times New Roman" w:hAnsi="Times New Roman" w:cs="Times New Roman"/>
          <w:b/>
          <w:sz w:val="36"/>
          <w:szCs w:val="36"/>
        </w:rPr>
      </w:pPr>
      <w:r w:rsidRPr="005F534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45.75pt;margin-top:4.2pt;width:55.85pt;height:74.5pt;z-index:251660288">
            <v:imagedata r:id="rId8" o:title="Герб ППО (вектор) черная"/>
            <w10:wrap type="topAndBottom"/>
          </v:shape>
        </w:pict>
      </w:r>
    </w:p>
    <w:p w:rsidR="00387A59" w:rsidRPr="00387A59" w:rsidRDefault="00387A59" w:rsidP="0027463A">
      <w:pPr>
        <w:ind w:firstLine="709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87A59">
        <w:rPr>
          <w:rFonts w:ascii="Times New Roman" w:hAnsi="Times New Roman" w:cs="Times New Roman"/>
          <w:b/>
          <w:sz w:val="36"/>
          <w:szCs w:val="36"/>
        </w:rPr>
        <w:t>КОМИТЕТ</w:t>
      </w:r>
      <w:r w:rsidR="0037600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387A59">
        <w:rPr>
          <w:rFonts w:ascii="Times New Roman" w:hAnsi="Times New Roman" w:cs="Times New Roman"/>
          <w:b/>
          <w:sz w:val="36"/>
          <w:szCs w:val="36"/>
        </w:rPr>
        <w:t>МЕСТНОГО</w:t>
      </w:r>
      <w:r w:rsidR="0037600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387A59">
        <w:rPr>
          <w:rFonts w:ascii="Times New Roman" w:hAnsi="Times New Roman" w:cs="Times New Roman"/>
          <w:b/>
          <w:sz w:val="36"/>
          <w:szCs w:val="36"/>
        </w:rPr>
        <w:t>САМОУПРАВЛЕНИЯ</w:t>
      </w:r>
    </w:p>
    <w:p w:rsidR="00387A59" w:rsidRPr="00387A59" w:rsidRDefault="00426AB0" w:rsidP="0027463A">
      <w:pPr>
        <w:ind w:firstLine="709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РУССКО-ИШИМСКОГО</w:t>
      </w:r>
      <w:r w:rsidR="0037600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387A59" w:rsidRPr="00387A59">
        <w:rPr>
          <w:rFonts w:ascii="Times New Roman" w:hAnsi="Times New Roman" w:cs="Times New Roman"/>
          <w:b/>
          <w:sz w:val="36"/>
          <w:szCs w:val="36"/>
        </w:rPr>
        <w:t>СЕЛЬСОВЕТА</w:t>
      </w:r>
    </w:p>
    <w:p w:rsidR="00387A59" w:rsidRPr="00387A59" w:rsidRDefault="00387A59" w:rsidP="0027463A">
      <w:pPr>
        <w:ind w:firstLine="709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87A59">
        <w:rPr>
          <w:rFonts w:ascii="Times New Roman" w:hAnsi="Times New Roman" w:cs="Times New Roman"/>
          <w:b/>
          <w:sz w:val="36"/>
          <w:szCs w:val="36"/>
        </w:rPr>
        <w:t>ГОРОДИЩЕНСКОГО</w:t>
      </w:r>
      <w:r w:rsidR="0037600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387A59">
        <w:rPr>
          <w:rFonts w:ascii="Times New Roman" w:hAnsi="Times New Roman" w:cs="Times New Roman"/>
          <w:b/>
          <w:sz w:val="36"/>
          <w:szCs w:val="36"/>
        </w:rPr>
        <w:t>РАЙОНА</w:t>
      </w:r>
    </w:p>
    <w:p w:rsidR="00387A59" w:rsidRPr="00387A59" w:rsidRDefault="00387A59" w:rsidP="0027463A">
      <w:pPr>
        <w:ind w:firstLine="709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87A59">
        <w:rPr>
          <w:rFonts w:ascii="Times New Roman" w:hAnsi="Times New Roman" w:cs="Times New Roman"/>
          <w:b/>
          <w:sz w:val="36"/>
          <w:szCs w:val="36"/>
        </w:rPr>
        <w:t>ПЕНЗЕНСКОЙ</w:t>
      </w:r>
      <w:r w:rsidR="0037600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387A59">
        <w:rPr>
          <w:rFonts w:ascii="Times New Roman" w:hAnsi="Times New Roman" w:cs="Times New Roman"/>
          <w:b/>
          <w:sz w:val="36"/>
          <w:szCs w:val="36"/>
        </w:rPr>
        <w:t>ОБЛАСТИ</w:t>
      </w:r>
    </w:p>
    <w:p w:rsidR="00387A59" w:rsidRPr="00387A59" w:rsidRDefault="00387A59" w:rsidP="00376007">
      <w:pPr>
        <w:ind w:firstLine="709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87A59" w:rsidRPr="00387A59" w:rsidRDefault="00426AB0" w:rsidP="00376007">
      <w:pPr>
        <w:ind w:firstLine="709"/>
        <w:contextualSpacing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  <w:szCs w:val="36"/>
        </w:rPr>
        <w:t>ТРЕТЬЕГО</w:t>
      </w:r>
      <w:r w:rsidR="0037600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387A59" w:rsidRPr="00387A59">
        <w:rPr>
          <w:rFonts w:ascii="Times New Roman" w:hAnsi="Times New Roman" w:cs="Times New Roman"/>
          <w:b/>
          <w:sz w:val="36"/>
          <w:szCs w:val="36"/>
        </w:rPr>
        <w:t>СОЗЫВА</w:t>
      </w:r>
    </w:p>
    <w:p w:rsidR="00387A59" w:rsidRPr="00387A59" w:rsidRDefault="00387A59" w:rsidP="00376007">
      <w:pPr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A59" w:rsidRPr="0027463A" w:rsidRDefault="00387A59" w:rsidP="00376007">
      <w:pPr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463A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387A59" w:rsidRPr="00387A59" w:rsidRDefault="00387A59" w:rsidP="00376007">
      <w:pPr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A59" w:rsidRDefault="001255F1" w:rsidP="00376007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7600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55F1">
        <w:rPr>
          <w:rFonts w:ascii="Times New Roman" w:hAnsi="Times New Roman" w:cs="Times New Roman"/>
          <w:sz w:val="28"/>
          <w:szCs w:val="28"/>
          <w:u w:val="single"/>
        </w:rPr>
        <w:t>16.12.2020</w:t>
      </w:r>
      <w:r w:rsidR="00376007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248</w:t>
      </w:r>
      <w:r w:rsidRPr="001255F1">
        <w:rPr>
          <w:rFonts w:ascii="Times New Roman" w:hAnsi="Times New Roman" w:cs="Times New Roman"/>
          <w:sz w:val="28"/>
          <w:szCs w:val="28"/>
          <w:u w:val="single"/>
        </w:rPr>
        <w:t>-36/3</w:t>
      </w:r>
    </w:p>
    <w:p w:rsidR="00376007" w:rsidRPr="00A8610B" w:rsidRDefault="00376007" w:rsidP="00376007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33426" w:rsidRDefault="00387A59" w:rsidP="00376007">
      <w:pPr>
        <w:ind w:firstLine="709"/>
        <w:contextualSpacing/>
        <w:jc w:val="center"/>
        <w:rPr>
          <w:rFonts w:ascii="Times New Roman" w:hAnsi="Times New Roman" w:cs="Times New Roman"/>
          <w:lang w:eastAsia="en-US"/>
        </w:rPr>
      </w:pPr>
      <w:r w:rsidRPr="00387A59">
        <w:rPr>
          <w:rFonts w:ascii="Times New Roman" w:hAnsi="Times New Roman" w:cs="Times New Roman"/>
          <w:lang w:eastAsia="en-US"/>
        </w:rPr>
        <w:t>с.</w:t>
      </w:r>
      <w:r w:rsidR="00376007">
        <w:rPr>
          <w:rFonts w:ascii="Times New Roman" w:hAnsi="Times New Roman" w:cs="Times New Roman"/>
          <w:lang w:eastAsia="en-US"/>
        </w:rPr>
        <w:t xml:space="preserve"> </w:t>
      </w:r>
      <w:r w:rsidR="00426AB0">
        <w:rPr>
          <w:rFonts w:ascii="Times New Roman" w:hAnsi="Times New Roman" w:cs="Times New Roman"/>
          <w:lang w:eastAsia="en-US"/>
        </w:rPr>
        <w:t>Русский</w:t>
      </w:r>
      <w:r w:rsidR="00376007">
        <w:rPr>
          <w:rFonts w:ascii="Times New Roman" w:hAnsi="Times New Roman" w:cs="Times New Roman"/>
          <w:lang w:eastAsia="en-US"/>
        </w:rPr>
        <w:t xml:space="preserve"> </w:t>
      </w:r>
      <w:r w:rsidR="00426AB0">
        <w:rPr>
          <w:rFonts w:ascii="Times New Roman" w:hAnsi="Times New Roman" w:cs="Times New Roman"/>
          <w:lang w:eastAsia="en-US"/>
        </w:rPr>
        <w:t>Ишим</w:t>
      </w:r>
    </w:p>
    <w:p w:rsidR="00426AB0" w:rsidRPr="00387A59" w:rsidRDefault="00426AB0" w:rsidP="00376007">
      <w:pPr>
        <w:ind w:firstLine="709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8610B" w:rsidRPr="0015711A" w:rsidRDefault="00F33426" w:rsidP="00376007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15711A">
        <w:rPr>
          <w:rFonts w:ascii="Times New Roman" w:hAnsi="Times New Roman" w:cs="Times New Roman"/>
          <w:b/>
          <w:sz w:val="28"/>
          <w:szCs w:val="28"/>
        </w:rPr>
        <w:t>О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11A">
        <w:rPr>
          <w:rFonts w:ascii="Times New Roman" w:hAnsi="Times New Roman" w:cs="Times New Roman"/>
          <w:b/>
          <w:sz w:val="28"/>
          <w:szCs w:val="28"/>
        </w:rPr>
        <w:t>внесении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11A">
        <w:rPr>
          <w:rFonts w:ascii="Times New Roman" w:hAnsi="Times New Roman" w:cs="Times New Roman"/>
          <w:b/>
          <w:sz w:val="28"/>
          <w:szCs w:val="28"/>
        </w:rPr>
        <w:t>изменений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32FA" w:rsidRPr="0015711A">
        <w:rPr>
          <w:rFonts w:ascii="Times New Roman" w:hAnsi="Times New Roman" w:cs="Times New Roman"/>
          <w:b/>
          <w:sz w:val="28"/>
          <w:szCs w:val="28"/>
        </w:rPr>
        <w:t>в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11A">
        <w:rPr>
          <w:rFonts w:ascii="Times New Roman" w:hAnsi="Times New Roman" w:cs="Times New Roman"/>
          <w:b/>
          <w:sz w:val="28"/>
          <w:szCs w:val="28"/>
        </w:rPr>
        <w:t>Положение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11A">
        <w:rPr>
          <w:rFonts w:ascii="Times New Roman" w:hAnsi="Times New Roman" w:cs="Times New Roman"/>
          <w:b/>
          <w:sz w:val="28"/>
          <w:szCs w:val="28"/>
        </w:rPr>
        <w:t>о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11A">
        <w:rPr>
          <w:rFonts w:ascii="Times New Roman" w:hAnsi="Times New Roman" w:cs="Times New Roman"/>
          <w:b/>
          <w:sz w:val="28"/>
          <w:szCs w:val="28"/>
        </w:rPr>
        <w:t>му</w:t>
      </w:r>
      <w:r w:rsidR="00426AB0">
        <w:rPr>
          <w:rFonts w:ascii="Times New Roman" w:hAnsi="Times New Roman" w:cs="Times New Roman"/>
          <w:b/>
          <w:sz w:val="28"/>
          <w:szCs w:val="28"/>
        </w:rPr>
        <w:t>ниципальной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b/>
          <w:sz w:val="28"/>
          <w:szCs w:val="28"/>
        </w:rPr>
        <w:t>службе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b/>
          <w:sz w:val="28"/>
          <w:szCs w:val="28"/>
        </w:rPr>
        <w:t>в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b/>
          <w:sz w:val="28"/>
          <w:szCs w:val="28"/>
        </w:rPr>
        <w:t>Русско-Ишимском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11A">
        <w:rPr>
          <w:rFonts w:ascii="Times New Roman" w:hAnsi="Times New Roman" w:cs="Times New Roman"/>
          <w:b/>
          <w:sz w:val="28"/>
          <w:szCs w:val="28"/>
        </w:rPr>
        <w:t>сельсовете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11A">
        <w:rPr>
          <w:rFonts w:ascii="Times New Roman" w:hAnsi="Times New Roman" w:cs="Times New Roman"/>
          <w:b/>
          <w:sz w:val="28"/>
          <w:szCs w:val="28"/>
        </w:rPr>
        <w:t>Городищенского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11A">
        <w:rPr>
          <w:rFonts w:ascii="Times New Roman" w:hAnsi="Times New Roman" w:cs="Times New Roman"/>
          <w:b/>
          <w:sz w:val="28"/>
          <w:szCs w:val="28"/>
        </w:rPr>
        <w:t>района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11A">
        <w:rPr>
          <w:rFonts w:ascii="Times New Roman" w:hAnsi="Times New Roman" w:cs="Times New Roman"/>
          <w:b/>
          <w:sz w:val="28"/>
          <w:szCs w:val="28"/>
        </w:rPr>
        <w:t>Пензенской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11A">
        <w:rPr>
          <w:rFonts w:ascii="Times New Roman" w:hAnsi="Times New Roman" w:cs="Times New Roman"/>
          <w:b/>
          <w:sz w:val="28"/>
          <w:szCs w:val="28"/>
        </w:rPr>
        <w:t>области,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32FA" w:rsidRPr="0015711A">
        <w:rPr>
          <w:rFonts w:ascii="Times New Roman" w:hAnsi="Times New Roman" w:cs="Times New Roman"/>
          <w:b/>
          <w:sz w:val="28"/>
          <w:szCs w:val="28"/>
        </w:rPr>
        <w:t>утвержденное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32FA" w:rsidRPr="0015711A">
        <w:rPr>
          <w:rFonts w:ascii="Times New Roman" w:hAnsi="Times New Roman" w:cs="Times New Roman"/>
          <w:b/>
          <w:sz w:val="28"/>
          <w:szCs w:val="28"/>
        </w:rPr>
        <w:t>решением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11A">
        <w:rPr>
          <w:rFonts w:ascii="Times New Roman" w:hAnsi="Times New Roman" w:cs="Times New Roman"/>
          <w:b/>
          <w:sz w:val="28"/>
          <w:szCs w:val="28"/>
        </w:rPr>
        <w:t>Комитета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11A">
        <w:rPr>
          <w:rFonts w:ascii="Times New Roman" w:hAnsi="Times New Roman" w:cs="Times New Roman"/>
          <w:b/>
          <w:sz w:val="28"/>
          <w:szCs w:val="28"/>
        </w:rPr>
        <w:t>местного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11A">
        <w:rPr>
          <w:rFonts w:ascii="Times New Roman" w:hAnsi="Times New Roman" w:cs="Times New Roman"/>
          <w:b/>
          <w:sz w:val="28"/>
          <w:szCs w:val="28"/>
        </w:rPr>
        <w:t>самоуправления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b/>
          <w:sz w:val="28"/>
          <w:szCs w:val="28"/>
        </w:rPr>
        <w:t>Русско-Ишимского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11A">
        <w:rPr>
          <w:rFonts w:ascii="Times New Roman" w:hAnsi="Times New Roman" w:cs="Times New Roman"/>
          <w:b/>
          <w:sz w:val="28"/>
          <w:szCs w:val="28"/>
        </w:rPr>
        <w:t>сельсовета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11A">
        <w:rPr>
          <w:rFonts w:ascii="Times New Roman" w:hAnsi="Times New Roman" w:cs="Times New Roman"/>
          <w:b/>
          <w:sz w:val="28"/>
          <w:szCs w:val="28"/>
        </w:rPr>
        <w:t>Городищенского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711A">
        <w:rPr>
          <w:rFonts w:ascii="Times New Roman" w:hAnsi="Times New Roman" w:cs="Times New Roman"/>
          <w:b/>
          <w:sz w:val="28"/>
          <w:szCs w:val="28"/>
        </w:rPr>
        <w:t>района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b/>
          <w:sz w:val="28"/>
          <w:szCs w:val="28"/>
        </w:rPr>
        <w:t>Пензенской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b/>
          <w:sz w:val="28"/>
          <w:szCs w:val="28"/>
        </w:rPr>
        <w:t>области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b/>
          <w:sz w:val="28"/>
          <w:szCs w:val="28"/>
        </w:rPr>
        <w:t>от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b/>
          <w:sz w:val="28"/>
          <w:szCs w:val="28"/>
        </w:rPr>
        <w:t>29.05.2013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b/>
          <w:sz w:val="28"/>
          <w:szCs w:val="28"/>
        </w:rPr>
        <w:t>№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b/>
          <w:sz w:val="28"/>
          <w:szCs w:val="28"/>
        </w:rPr>
        <w:t>314-85/1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10B">
        <w:rPr>
          <w:rFonts w:ascii="Times New Roman" w:hAnsi="Times New Roman" w:cs="Times New Roman"/>
          <w:b/>
          <w:sz w:val="28"/>
          <w:szCs w:val="28"/>
        </w:rPr>
        <w:t>(с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10B">
        <w:rPr>
          <w:rFonts w:ascii="Times New Roman" w:hAnsi="Times New Roman" w:cs="Times New Roman"/>
          <w:b/>
          <w:sz w:val="28"/>
          <w:szCs w:val="28"/>
        </w:rPr>
        <w:t>последующими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10B">
        <w:rPr>
          <w:rFonts w:ascii="Times New Roman" w:hAnsi="Times New Roman" w:cs="Times New Roman"/>
          <w:b/>
          <w:sz w:val="28"/>
          <w:szCs w:val="28"/>
        </w:rPr>
        <w:t>изменениями)</w:t>
      </w:r>
    </w:p>
    <w:bookmarkEnd w:id="0"/>
    <w:p w:rsidR="001444B8" w:rsidRPr="0015711A" w:rsidRDefault="001444B8" w:rsidP="00376007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B32FA" w:rsidRPr="0015711A" w:rsidRDefault="00A8610B" w:rsidP="00376007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610B">
        <w:rPr>
          <w:rFonts w:ascii="Times New Roman" w:hAnsi="Times New Roman" w:cs="Times New Roman"/>
          <w:sz w:val="28"/>
          <w:szCs w:val="28"/>
        </w:rPr>
        <w:t>В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соответствии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Федеральным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законом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от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06.10.2003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№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131-ФЗ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«Об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общих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принципах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организации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местного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самоуправления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в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Российской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Федерации»,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Федеральным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законом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от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02.03.2007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№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25-ФЗ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«О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муниципальной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службе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в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Российской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Федерации»,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Законом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Пензенской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области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от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10.10.2007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№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1390-ЗПО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«О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муниципальной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службе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в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Пензенской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области»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на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основании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статьи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sz w:val="28"/>
          <w:szCs w:val="28"/>
        </w:rPr>
        <w:t>20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3B32FA" w:rsidRPr="0015711A">
        <w:rPr>
          <w:rFonts w:ascii="Times New Roman" w:hAnsi="Times New Roman" w:cs="Times New Roman"/>
          <w:sz w:val="28"/>
          <w:szCs w:val="28"/>
        </w:rPr>
        <w:t>Устава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sz w:val="28"/>
          <w:szCs w:val="28"/>
        </w:rPr>
        <w:t>Русско-Ишимского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3B32FA" w:rsidRPr="0015711A">
        <w:rPr>
          <w:rFonts w:ascii="Times New Roman" w:hAnsi="Times New Roman" w:cs="Times New Roman"/>
          <w:sz w:val="28"/>
          <w:szCs w:val="28"/>
        </w:rPr>
        <w:t>сельсовета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3B32FA" w:rsidRPr="0015711A">
        <w:rPr>
          <w:rFonts w:ascii="Times New Roman" w:hAnsi="Times New Roman" w:cs="Times New Roman"/>
          <w:sz w:val="28"/>
          <w:szCs w:val="28"/>
        </w:rPr>
        <w:t>Городищенского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3B32FA" w:rsidRPr="0015711A">
        <w:rPr>
          <w:rFonts w:ascii="Times New Roman" w:hAnsi="Times New Roman" w:cs="Times New Roman"/>
          <w:sz w:val="28"/>
          <w:szCs w:val="28"/>
        </w:rPr>
        <w:t>района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3B32FA" w:rsidRPr="0015711A">
        <w:rPr>
          <w:rFonts w:ascii="Times New Roman" w:hAnsi="Times New Roman" w:cs="Times New Roman"/>
          <w:sz w:val="28"/>
          <w:szCs w:val="28"/>
        </w:rPr>
        <w:t>Пензенской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3B32FA" w:rsidRPr="0015711A">
        <w:rPr>
          <w:rFonts w:ascii="Times New Roman" w:hAnsi="Times New Roman" w:cs="Times New Roman"/>
          <w:sz w:val="28"/>
          <w:szCs w:val="28"/>
        </w:rPr>
        <w:t>области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3B32FA" w:rsidRPr="0015711A">
        <w:rPr>
          <w:rFonts w:ascii="Times New Roman" w:hAnsi="Times New Roman" w:cs="Times New Roman"/>
          <w:sz w:val="28"/>
          <w:szCs w:val="28"/>
        </w:rPr>
        <w:t>(с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3B32FA" w:rsidRPr="0015711A">
        <w:rPr>
          <w:rFonts w:ascii="Times New Roman" w:hAnsi="Times New Roman" w:cs="Times New Roman"/>
          <w:sz w:val="28"/>
          <w:szCs w:val="28"/>
        </w:rPr>
        <w:t>последующими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3B32FA" w:rsidRPr="0015711A">
        <w:rPr>
          <w:rFonts w:ascii="Times New Roman" w:hAnsi="Times New Roman" w:cs="Times New Roman"/>
          <w:sz w:val="28"/>
          <w:szCs w:val="28"/>
        </w:rPr>
        <w:t>изменениями),</w:t>
      </w:r>
    </w:p>
    <w:p w:rsidR="001444B8" w:rsidRPr="0015711A" w:rsidRDefault="001444B8" w:rsidP="00376007">
      <w:pPr>
        <w:ind w:firstLine="709"/>
        <w:contextualSpacing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3B32FA" w:rsidRPr="00426AB0" w:rsidRDefault="003B32FA" w:rsidP="00376007">
      <w:pPr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AB0">
        <w:rPr>
          <w:rFonts w:ascii="Times New Roman" w:hAnsi="Times New Roman" w:cs="Times New Roman"/>
          <w:b/>
          <w:sz w:val="28"/>
          <w:szCs w:val="28"/>
        </w:rPr>
        <w:t>Комитет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6AB0">
        <w:rPr>
          <w:rFonts w:ascii="Times New Roman" w:hAnsi="Times New Roman" w:cs="Times New Roman"/>
          <w:b/>
          <w:sz w:val="28"/>
          <w:szCs w:val="28"/>
        </w:rPr>
        <w:t>местного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6AB0">
        <w:rPr>
          <w:rFonts w:ascii="Times New Roman" w:hAnsi="Times New Roman" w:cs="Times New Roman"/>
          <w:b/>
          <w:sz w:val="28"/>
          <w:szCs w:val="28"/>
        </w:rPr>
        <w:t>самоуправления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6AB0" w:rsidRPr="00426AB0">
        <w:rPr>
          <w:rFonts w:ascii="Times New Roman" w:hAnsi="Times New Roman" w:cs="Times New Roman"/>
          <w:b/>
          <w:sz w:val="28"/>
          <w:szCs w:val="28"/>
        </w:rPr>
        <w:t>Русско-Ишимского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6AB0">
        <w:rPr>
          <w:rFonts w:ascii="Times New Roman" w:hAnsi="Times New Roman" w:cs="Times New Roman"/>
          <w:b/>
          <w:sz w:val="28"/>
          <w:szCs w:val="28"/>
        </w:rPr>
        <w:t>сельсовета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6AB0">
        <w:rPr>
          <w:rFonts w:ascii="Times New Roman" w:hAnsi="Times New Roman" w:cs="Times New Roman"/>
          <w:b/>
          <w:sz w:val="28"/>
          <w:szCs w:val="28"/>
        </w:rPr>
        <w:t>Городищенского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6AB0">
        <w:rPr>
          <w:rFonts w:ascii="Times New Roman" w:hAnsi="Times New Roman" w:cs="Times New Roman"/>
          <w:b/>
          <w:sz w:val="28"/>
          <w:szCs w:val="28"/>
        </w:rPr>
        <w:t>района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6AB0">
        <w:rPr>
          <w:rFonts w:ascii="Times New Roman" w:hAnsi="Times New Roman" w:cs="Times New Roman"/>
          <w:b/>
          <w:sz w:val="28"/>
          <w:szCs w:val="28"/>
        </w:rPr>
        <w:t>Пензенской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6AB0">
        <w:rPr>
          <w:rFonts w:ascii="Times New Roman" w:hAnsi="Times New Roman" w:cs="Times New Roman"/>
          <w:b/>
          <w:sz w:val="28"/>
          <w:szCs w:val="28"/>
        </w:rPr>
        <w:t>области</w:t>
      </w:r>
      <w:r w:rsidR="003760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6AB0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A8610B" w:rsidRPr="0015711A" w:rsidRDefault="00A8610B" w:rsidP="00376007">
      <w:pPr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610B" w:rsidRPr="00A8610B" w:rsidRDefault="001444B8" w:rsidP="00376007">
      <w:pPr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5711A">
        <w:rPr>
          <w:rFonts w:ascii="Times New Roman" w:hAnsi="Times New Roman" w:cs="Times New Roman"/>
          <w:sz w:val="28"/>
          <w:szCs w:val="28"/>
        </w:rPr>
        <w:t>1.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Внести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в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Положение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муниципальной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службе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в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sz w:val="28"/>
          <w:szCs w:val="28"/>
        </w:rPr>
        <w:t>Русско-Ишимском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сельсовете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Городищенского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района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Пензенской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области,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утвержденное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решением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Комитета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местного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самоуправления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sz w:val="28"/>
          <w:szCs w:val="28"/>
        </w:rPr>
        <w:t>Русско-Ишимского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сельсовета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Городищенского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sz w:val="28"/>
          <w:szCs w:val="28"/>
        </w:rPr>
        <w:t>района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sz w:val="28"/>
          <w:szCs w:val="28"/>
        </w:rPr>
        <w:t>от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sz w:val="28"/>
          <w:szCs w:val="28"/>
        </w:rPr>
        <w:t>29.05.2013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sz w:val="28"/>
          <w:szCs w:val="28"/>
        </w:rPr>
        <w:t>№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sz w:val="28"/>
          <w:szCs w:val="28"/>
        </w:rPr>
        <w:t>314-85/1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(с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последующими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изменениями),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A8610B" w:rsidRPr="00A8610B">
        <w:rPr>
          <w:rFonts w:ascii="Times New Roman" w:hAnsi="Times New Roman" w:cs="Times New Roman"/>
          <w:sz w:val="28"/>
          <w:szCs w:val="28"/>
        </w:rPr>
        <w:t>следующие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A8610B" w:rsidRPr="00A8610B">
        <w:rPr>
          <w:rFonts w:ascii="Times New Roman" w:hAnsi="Times New Roman" w:cs="Times New Roman"/>
          <w:sz w:val="28"/>
          <w:szCs w:val="28"/>
        </w:rPr>
        <w:t>изменения:</w:t>
      </w:r>
    </w:p>
    <w:p w:rsidR="00A8610B" w:rsidRPr="00A8610B" w:rsidRDefault="00A8610B" w:rsidP="00376007">
      <w:pPr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8610B">
        <w:rPr>
          <w:rFonts w:ascii="Times New Roman" w:hAnsi="Times New Roman" w:cs="Times New Roman"/>
          <w:sz w:val="28"/>
          <w:szCs w:val="28"/>
        </w:rPr>
        <w:t>1)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дополнить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пунктом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3.3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следующего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содержания:</w:t>
      </w:r>
    </w:p>
    <w:p w:rsidR="00A8610B" w:rsidRPr="00A8610B" w:rsidRDefault="00A8610B" w:rsidP="00376007">
      <w:pPr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8610B">
        <w:rPr>
          <w:rFonts w:ascii="Times New Roman" w:hAnsi="Times New Roman" w:cs="Times New Roman"/>
          <w:sz w:val="28"/>
          <w:szCs w:val="28"/>
        </w:rPr>
        <w:t>«3.3.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В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штатном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расписании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органа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местного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самоуправления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sz w:val="28"/>
          <w:szCs w:val="28"/>
        </w:rPr>
        <w:t>Русско-</w:t>
      </w:r>
      <w:r w:rsidR="00426AB0">
        <w:rPr>
          <w:rFonts w:ascii="Times New Roman" w:hAnsi="Times New Roman" w:cs="Times New Roman"/>
          <w:sz w:val="28"/>
          <w:szCs w:val="28"/>
        </w:rPr>
        <w:lastRenderedPageBreak/>
        <w:t>Ишимского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15711A">
        <w:rPr>
          <w:rFonts w:ascii="Times New Roman" w:hAnsi="Times New Roman" w:cs="Times New Roman"/>
          <w:sz w:val="28"/>
          <w:szCs w:val="28"/>
        </w:rPr>
        <w:t>сельсовета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Городищенского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района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Пензенской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области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допускается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двойное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наименование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должности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муниципальной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службы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(далее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–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двойное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наименование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должности)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в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случае,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если:</w:t>
      </w:r>
    </w:p>
    <w:p w:rsidR="00A8610B" w:rsidRPr="00A8610B" w:rsidRDefault="00A8610B" w:rsidP="00376007">
      <w:pPr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8610B">
        <w:rPr>
          <w:rFonts w:ascii="Times New Roman" w:hAnsi="Times New Roman" w:cs="Times New Roman"/>
          <w:sz w:val="28"/>
          <w:szCs w:val="28"/>
        </w:rPr>
        <w:t>1)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заместитель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руководителя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органа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местного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самоуправления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является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руководителем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структурного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подразделения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этого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органа;</w:t>
      </w:r>
    </w:p>
    <w:p w:rsidR="00A8610B" w:rsidRPr="00A8610B" w:rsidRDefault="00A8610B" w:rsidP="00376007">
      <w:pPr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8610B">
        <w:rPr>
          <w:rFonts w:ascii="Times New Roman" w:hAnsi="Times New Roman" w:cs="Times New Roman"/>
          <w:sz w:val="28"/>
          <w:szCs w:val="28"/>
        </w:rPr>
        <w:t>2)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лицо,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замещающее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должность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муниципальной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службы,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является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главным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бухгалтером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или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заместителем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главного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бухгалтера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органа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местного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самоуправления,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главным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архитектором;</w:t>
      </w:r>
    </w:p>
    <w:p w:rsidR="00A8610B" w:rsidRPr="00A8610B" w:rsidRDefault="00A8610B" w:rsidP="00376007">
      <w:pPr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8610B">
        <w:rPr>
          <w:rFonts w:ascii="Times New Roman" w:hAnsi="Times New Roman" w:cs="Times New Roman"/>
          <w:sz w:val="28"/>
          <w:szCs w:val="28"/>
        </w:rPr>
        <w:t>3)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на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муниципального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служащего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возлагается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исполнение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контрольных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функций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(инспектор).</w:t>
      </w:r>
    </w:p>
    <w:p w:rsidR="00A8610B" w:rsidRPr="00A8610B" w:rsidRDefault="00A8610B" w:rsidP="00376007">
      <w:pPr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8610B">
        <w:rPr>
          <w:rFonts w:ascii="Times New Roman" w:hAnsi="Times New Roman" w:cs="Times New Roman"/>
          <w:sz w:val="28"/>
          <w:szCs w:val="28"/>
        </w:rPr>
        <w:t>Двойное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наименование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должности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указывается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через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дефис.»;</w:t>
      </w:r>
    </w:p>
    <w:p w:rsidR="00A8610B" w:rsidRPr="00A8610B" w:rsidRDefault="00A8610B" w:rsidP="00376007">
      <w:pPr>
        <w:ind w:firstLine="709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8610B">
        <w:rPr>
          <w:rFonts w:ascii="Times New Roman" w:hAnsi="Times New Roman" w:cs="Times New Roman"/>
          <w:sz w:val="28"/>
          <w:szCs w:val="28"/>
        </w:rPr>
        <w:t>2)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дополнить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пунктом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3.4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следующего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содержания:</w:t>
      </w:r>
    </w:p>
    <w:p w:rsidR="00426AB0" w:rsidRDefault="00A8610B" w:rsidP="0037600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10B">
        <w:rPr>
          <w:rFonts w:ascii="Times New Roman" w:hAnsi="Times New Roman" w:cs="Times New Roman"/>
          <w:sz w:val="28"/>
          <w:szCs w:val="28"/>
        </w:rPr>
        <w:t>«3.4.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Статус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муниципального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служащего,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замещающего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должность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муниципальной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службы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двойным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наименованием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должности,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денежное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содержание,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квалификационные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требования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к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должности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муниципальной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службы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и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другие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условия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прохождения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муниципальной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службы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определяются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исходя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из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наименования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должности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муниципальной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службы,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указанной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первой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в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двойном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наименовании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A8610B">
        <w:rPr>
          <w:rFonts w:ascii="Times New Roman" w:hAnsi="Times New Roman" w:cs="Times New Roman"/>
          <w:sz w:val="28"/>
          <w:szCs w:val="28"/>
        </w:rPr>
        <w:t>должности.».</w:t>
      </w:r>
    </w:p>
    <w:p w:rsidR="006C52EE" w:rsidRPr="0015711A" w:rsidRDefault="001444B8" w:rsidP="00376007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711A">
        <w:rPr>
          <w:rFonts w:ascii="Times New Roman" w:hAnsi="Times New Roman" w:cs="Times New Roman"/>
          <w:sz w:val="28"/>
          <w:szCs w:val="28"/>
        </w:rPr>
        <w:t>2.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Настоящее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решение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опубликовать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в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информационном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бюллетене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Комитета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местного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самоуправления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sz w:val="28"/>
          <w:szCs w:val="28"/>
        </w:rPr>
        <w:t>Русско-Ишимского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сельсовета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Городищенского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район</w:t>
      </w:r>
      <w:r w:rsidR="00426AB0">
        <w:rPr>
          <w:rFonts w:ascii="Times New Roman" w:hAnsi="Times New Roman" w:cs="Times New Roman"/>
          <w:sz w:val="28"/>
          <w:szCs w:val="28"/>
        </w:rPr>
        <w:t>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sz w:val="28"/>
          <w:szCs w:val="28"/>
        </w:rPr>
        <w:t>Пензенской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sz w:val="28"/>
          <w:szCs w:val="28"/>
        </w:rPr>
        <w:t>области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sz w:val="28"/>
          <w:szCs w:val="28"/>
        </w:rPr>
        <w:t>«Наше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sz w:val="28"/>
          <w:szCs w:val="28"/>
        </w:rPr>
        <w:t>село</w:t>
      </w:r>
      <w:r w:rsidR="00801F43" w:rsidRPr="0015711A">
        <w:rPr>
          <w:rFonts w:ascii="Times New Roman" w:hAnsi="Times New Roman" w:cs="Times New Roman"/>
          <w:sz w:val="28"/>
          <w:szCs w:val="28"/>
        </w:rPr>
        <w:t>»</w:t>
      </w:r>
      <w:r w:rsidR="006C52EE" w:rsidRPr="0015711A">
        <w:rPr>
          <w:rFonts w:ascii="Times New Roman" w:hAnsi="Times New Roman" w:cs="Times New Roman"/>
          <w:sz w:val="28"/>
          <w:szCs w:val="28"/>
        </w:rPr>
        <w:t>.</w:t>
      </w:r>
    </w:p>
    <w:p w:rsidR="006C52EE" w:rsidRPr="0015711A" w:rsidRDefault="001444B8" w:rsidP="00376007">
      <w:pPr>
        <w:pStyle w:val="ConsNormal"/>
        <w:widowControl/>
        <w:tabs>
          <w:tab w:val="left" w:pos="90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711A">
        <w:rPr>
          <w:rFonts w:ascii="Times New Roman" w:hAnsi="Times New Roman" w:cs="Times New Roman"/>
          <w:sz w:val="28"/>
          <w:szCs w:val="28"/>
        </w:rPr>
        <w:t>3.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Контроль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за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исполнением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настоящего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решения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возложить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на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главу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sz w:val="28"/>
          <w:szCs w:val="28"/>
        </w:rPr>
        <w:t>Русско-Ишимского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сельсовета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Городищенского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района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Пензенской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801F43" w:rsidRPr="0015711A">
        <w:rPr>
          <w:rFonts w:ascii="Times New Roman" w:hAnsi="Times New Roman" w:cs="Times New Roman"/>
          <w:sz w:val="28"/>
          <w:szCs w:val="28"/>
        </w:rPr>
        <w:t>области</w:t>
      </w:r>
      <w:r w:rsidR="006C52EE" w:rsidRPr="0015711A">
        <w:rPr>
          <w:rFonts w:ascii="Times New Roman" w:hAnsi="Times New Roman" w:cs="Times New Roman"/>
          <w:sz w:val="28"/>
          <w:szCs w:val="28"/>
        </w:rPr>
        <w:t>.</w:t>
      </w:r>
    </w:p>
    <w:p w:rsidR="001578EF" w:rsidRPr="0015711A" w:rsidRDefault="001578EF" w:rsidP="00376007">
      <w:pPr>
        <w:pStyle w:val="ConsNormal"/>
        <w:widowControl/>
        <w:tabs>
          <w:tab w:val="left" w:pos="90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711A">
        <w:rPr>
          <w:rFonts w:ascii="Times New Roman" w:hAnsi="Times New Roman" w:cs="Times New Roman"/>
          <w:sz w:val="28"/>
          <w:szCs w:val="28"/>
        </w:rPr>
        <w:t>4.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Настоящее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решение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вступает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в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силу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EB043A" w:rsidRPr="0015711A">
        <w:rPr>
          <w:rFonts w:ascii="Times New Roman" w:hAnsi="Times New Roman" w:cs="Times New Roman"/>
          <w:sz w:val="28"/>
          <w:szCs w:val="28"/>
        </w:rPr>
        <w:t>на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EB043A" w:rsidRPr="0015711A">
        <w:rPr>
          <w:rFonts w:ascii="Times New Roman" w:hAnsi="Times New Roman" w:cs="Times New Roman"/>
          <w:sz w:val="28"/>
          <w:szCs w:val="28"/>
        </w:rPr>
        <w:t>следующий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EB043A" w:rsidRPr="0015711A">
        <w:rPr>
          <w:rFonts w:ascii="Times New Roman" w:hAnsi="Times New Roman" w:cs="Times New Roman"/>
          <w:sz w:val="28"/>
          <w:szCs w:val="28"/>
        </w:rPr>
        <w:t>день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EB043A" w:rsidRPr="0015711A">
        <w:rPr>
          <w:rFonts w:ascii="Times New Roman" w:hAnsi="Times New Roman" w:cs="Times New Roman"/>
          <w:sz w:val="28"/>
          <w:szCs w:val="28"/>
        </w:rPr>
        <w:t>после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EB043A" w:rsidRPr="0015711A">
        <w:rPr>
          <w:rFonts w:ascii="Times New Roman" w:hAnsi="Times New Roman" w:cs="Times New Roman"/>
          <w:sz w:val="28"/>
          <w:szCs w:val="28"/>
        </w:rPr>
        <w:t>дня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его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официального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643D24" w:rsidRPr="0015711A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1444B8" w:rsidRPr="0015711A" w:rsidRDefault="001444B8" w:rsidP="00376007">
      <w:pPr>
        <w:ind w:firstLine="709"/>
        <w:contextualSpacing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5403" w:rsidRPr="0015711A" w:rsidRDefault="00055403" w:rsidP="00376007">
      <w:pPr>
        <w:ind w:firstLine="709"/>
        <w:contextualSpacing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75F3B" w:rsidRPr="0015711A" w:rsidRDefault="00975F3B" w:rsidP="00376007">
      <w:pPr>
        <w:pStyle w:val="ConsNormal"/>
        <w:widowControl/>
        <w:tabs>
          <w:tab w:val="left" w:pos="900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01F43" w:rsidRPr="0015711A" w:rsidRDefault="00801F43" w:rsidP="00376007">
      <w:pPr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711A">
        <w:rPr>
          <w:rFonts w:ascii="Times New Roman" w:hAnsi="Times New Roman" w:cs="Times New Roman"/>
          <w:sz w:val="28"/>
          <w:szCs w:val="28"/>
        </w:rPr>
        <w:t>Глава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sz w:val="28"/>
          <w:szCs w:val="28"/>
        </w:rPr>
        <w:t>Русско-Ишимского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15711A">
        <w:rPr>
          <w:rFonts w:ascii="Times New Roman" w:hAnsi="Times New Roman" w:cs="Times New Roman"/>
          <w:sz w:val="28"/>
          <w:szCs w:val="28"/>
        </w:rPr>
        <w:t>сельсовета</w:t>
      </w:r>
    </w:p>
    <w:p w:rsidR="00801F43" w:rsidRPr="0015711A" w:rsidRDefault="00801F43" w:rsidP="00376007">
      <w:pPr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711A">
        <w:rPr>
          <w:rFonts w:ascii="Times New Roman" w:hAnsi="Times New Roman" w:cs="Times New Roman"/>
          <w:sz w:val="28"/>
          <w:szCs w:val="28"/>
        </w:rPr>
        <w:t>Городищенского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15711A">
        <w:rPr>
          <w:rFonts w:ascii="Times New Roman" w:hAnsi="Times New Roman" w:cs="Times New Roman"/>
          <w:sz w:val="28"/>
          <w:szCs w:val="28"/>
        </w:rPr>
        <w:t>района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AFD" w:rsidRPr="0015711A" w:rsidRDefault="00801F43" w:rsidP="00376007">
      <w:pPr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711A">
        <w:rPr>
          <w:rFonts w:ascii="Times New Roman" w:hAnsi="Times New Roman" w:cs="Times New Roman"/>
          <w:sz w:val="28"/>
          <w:szCs w:val="28"/>
        </w:rPr>
        <w:t>Пензенской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Pr="0015711A">
        <w:rPr>
          <w:rFonts w:ascii="Times New Roman" w:hAnsi="Times New Roman" w:cs="Times New Roman"/>
          <w:sz w:val="28"/>
          <w:szCs w:val="28"/>
        </w:rPr>
        <w:t>области</w:t>
      </w:r>
      <w:r w:rsidR="00376007">
        <w:rPr>
          <w:rFonts w:ascii="Times New Roman" w:hAnsi="Times New Roman" w:cs="Times New Roman"/>
          <w:sz w:val="28"/>
          <w:szCs w:val="28"/>
        </w:rPr>
        <w:tab/>
      </w:r>
      <w:r w:rsidR="00376007">
        <w:rPr>
          <w:rFonts w:ascii="Times New Roman" w:hAnsi="Times New Roman" w:cs="Times New Roman"/>
          <w:sz w:val="28"/>
          <w:szCs w:val="28"/>
        </w:rPr>
        <w:tab/>
      </w:r>
      <w:r w:rsidR="00376007">
        <w:rPr>
          <w:rFonts w:ascii="Times New Roman" w:hAnsi="Times New Roman" w:cs="Times New Roman"/>
          <w:sz w:val="28"/>
          <w:szCs w:val="28"/>
        </w:rPr>
        <w:tab/>
      </w:r>
      <w:r w:rsidR="00376007">
        <w:rPr>
          <w:rFonts w:ascii="Times New Roman" w:hAnsi="Times New Roman" w:cs="Times New Roman"/>
          <w:sz w:val="28"/>
          <w:szCs w:val="28"/>
        </w:rPr>
        <w:tab/>
      </w:r>
      <w:r w:rsidR="00376007">
        <w:rPr>
          <w:rFonts w:ascii="Times New Roman" w:hAnsi="Times New Roman" w:cs="Times New Roman"/>
          <w:sz w:val="28"/>
          <w:szCs w:val="28"/>
        </w:rPr>
        <w:tab/>
      </w:r>
      <w:r w:rsidR="00376007">
        <w:rPr>
          <w:rFonts w:ascii="Times New Roman" w:hAnsi="Times New Roman" w:cs="Times New Roman"/>
          <w:sz w:val="28"/>
          <w:szCs w:val="28"/>
        </w:rPr>
        <w:tab/>
      </w:r>
      <w:r w:rsidR="00426AB0">
        <w:rPr>
          <w:rFonts w:ascii="Times New Roman" w:hAnsi="Times New Roman" w:cs="Times New Roman"/>
          <w:sz w:val="28"/>
          <w:szCs w:val="28"/>
        </w:rPr>
        <w:t>М.Н.</w:t>
      </w:r>
      <w:r w:rsidR="00376007">
        <w:rPr>
          <w:rFonts w:ascii="Times New Roman" w:hAnsi="Times New Roman" w:cs="Times New Roman"/>
          <w:sz w:val="28"/>
          <w:szCs w:val="28"/>
        </w:rPr>
        <w:t xml:space="preserve"> </w:t>
      </w:r>
      <w:r w:rsidR="00426AB0">
        <w:rPr>
          <w:rFonts w:ascii="Times New Roman" w:hAnsi="Times New Roman" w:cs="Times New Roman"/>
          <w:sz w:val="28"/>
          <w:szCs w:val="28"/>
        </w:rPr>
        <w:t>Лукина</w:t>
      </w:r>
    </w:p>
    <w:sectPr w:rsidR="00AD2AFD" w:rsidRPr="0015711A" w:rsidSect="00376007">
      <w:type w:val="continuous"/>
      <w:pgSz w:w="11909" w:h="16834"/>
      <w:pgMar w:top="1134" w:right="851" w:bottom="1134" w:left="1418" w:header="720" w:footer="720" w:gutter="0"/>
      <w:cols w:space="71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AEA" w:rsidRDefault="00356AEA" w:rsidP="007C5F17">
      <w:r>
        <w:separator/>
      </w:r>
    </w:p>
  </w:endnote>
  <w:endnote w:type="continuationSeparator" w:id="1">
    <w:p w:rsidR="00356AEA" w:rsidRDefault="00356AEA" w:rsidP="007C5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AEA" w:rsidRDefault="00356AEA" w:rsidP="007C5F17">
      <w:r>
        <w:separator/>
      </w:r>
    </w:p>
  </w:footnote>
  <w:footnote w:type="continuationSeparator" w:id="1">
    <w:p w:rsidR="00356AEA" w:rsidRDefault="00356AEA" w:rsidP="007C5F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059D"/>
    <w:multiLevelType w:val="multilevel"/>
    <w:tmpl w:val="1AE4FCB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pStyle w:val="20"/>
      <w:suff w:val="space"/>
      <w:lvlText w:val="%7) "/>
      <w:lvlJc w:val="left"/>
      <w:pPr>
        <w:ind w:left="371" w:firstLine="283"/>
      </w:pPr>
      <w:rPr>
        <w:rFonts w:hint="default"/>
      </w:r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1">
    <w:nsid w:val="3C000F45"/>
    <w:multiLevelType w:val="hybridMultilevel"/>
    <w:tmpl w:val="9710EE8C"/>
    <w:lvl w:ilvl="0" w:tplc="F3CC8A20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313F"/>
    <w:rsid w:val="000043DA"/>
    <w:rsid w:val="00011DEE"/>
    <w:rsid w:val="00024522"/>
    <w:rsid w:val="000373F8"/>
    <w:rsid w:val="00055403"/>
    <w:rsid w:val="00056A46"/>
    <w:rsid w:val="00070D40"/>
    <w:rsid w:val="000755AD"/>
    <w:rsid w:val="00075F4F"/>
    <w:rsid w:val="00083D44"/>
    <w:rsid w:val="000852D0"/>
    <w:rsid w:val="000C68F7"/>
    <w:rsid w:val="0010476A"/>
    <w:rsid w:val="00107B3A"/>
    <w:rsid w:val="00113628"/>
    <w:rsid w:val="001201E9"/>
    <w:rsid w:val="001255F1"/>
    <w:rsid w:val="00143597"/>
    <w:rsid w:val="001444B8"/>
    <w:rsid w:val="001542A0"/>
    <w:rsid w:val="0015711A"/>
    <w:rsid w:val="001578EF"/>
    <w:rsid w:val="00160BCF"/>
    <w:rsid w:val="00160DC2"/>
    <w:rsid w:val="00163A34"/>
    <w:rsid w:val="00171185"/>
    <w:rsid w:val="00187EBA"/>
    <w:rsid w:val="001C558C"/>
    <w:rsid w:val="001C76BD"/>
    <w:rsid w:val="001D710D"/>
    <w:rsid w:val="001D7AA4"/>
    <w:rsid w:val="001E40F7"/>
    <w:rsid w:val="001F3F48"/>
    <w:rsid w:val="00213E1F"/>
    <w:rsid w:val="00234400"/>
    <w:rsid w:val="0024578B"/>
    <w:rsid w:val="002657F4"/>
    <w:rsid w:val="0027463A"/>
    <w:rsid w:val="00277E0F"/>
    <w:rsid w:val="0028469B"/>
    <w:rsid w:val="002C6611"/>
    <w:rsid w:val="00307AE4"/>
    <w:rsid w:val="00316CDC"/>
    <w:rsid w:val="00322A96"/>
    <w:rsid w:val="00356AEA"/>
    <w:rsid w:val="00376007"/>
    <w:rsid w:val="0037604E"/>
    <w:rsid w:val="00387A59"/>
    <w:rsid w:val="003A7EC8"/>
    <w:rsid w:val="003B32FA"/>
    <w:rsid w:val="003D02AB"/>
    <w:rsid w:val="00405D27"/>
    <w:rsid w:val="00410B87"/>
    <w:rsid w:val="0042062E"/>
    <w:rsid w:val="00426AB0"/>
    <w:rsid w:val="004344A1"/>
    <w:rsid w:val="00441FD1"/>
    <w:rsid w:val="0047265A"/>
    <w:rsid w:val="00477373"/>
    <w:rsid w:val="0048395C"/>
    <w:rsid w:val="004A0021"/>
    <w:rsid w:val="004A282A"/>
    <w:rsid w:val="004B5E6B"/>
    <w:rsid w:val="004E7660"/>
    <w:rsid w:val="004F0C3A"/>
    <w:rsid w:val="004F4B34"/>
    <w:rsid w:val="004F7A0F"/>
    <w:rsid w:val="00502DF7"/>
    <w:rsid w:val="00517DCC"/>
    <w:rsid w:val="00521771"/>
    <w:rsid w:val="00543ACD"/>
    <w:rsid w:val="00544DFA"/>
    <w:rsid w:val="005868F2"/>
    <w:rsid w:val="0059520F"/>
    <w:rsid w:val="005B0410"/>
    <w:rsid w:val="005C0916"/>
    <w:rsid w:val="005C5B59"/>
    <w:rsid w:val="005C64CA"/>
    <w:rsid w:val="005D67B7"/>
    <w:rsid w:val="005E72E2"/>
    <w:rsid w:val="005F5341"/>
    <w:rsid w:val="00612A82"/>
    <w:rsid w:val="006249E8"/>
    <w:rsid w:val="00625898"/>
    <w:rsid w:val="00643D24"/>
    <w:rsid w:val="00676DD1"/>
    <w:rsid w:val="00676ECE"/>
    <w:rsid w:val="00691765"/>
    <w:rsid w:val="006A67E8"/>
    <w:rsid w:val="006B4038"/>
    <w:rsid w:val="006C4BAE"/>
    <w:rsid w:val="006C4E74"/>
    <w:rsid w:val="006C52EE"/>
    <w:rsid w:val="006D4369"/>
    <w:rsid w:val="006D5F49"/>
    <w:rsid w:val="00702F58"/>
    <w:rsid w:val="0070786C"/>
    <w:rsid w:val="00710834"/>
    <w:rsid w:val="0071286B"/>
    <w:rsid w:val="00740498"/>
    <w:rsid w:val="00776FE4"/>
    <w:rsid w:val="00786030"/>
    <w:rsid w:val="007B2AC3"/>
    <w:rsid w:val="007B6A44"/>
    <w:rsid w:val="007C0FBC"/>
    <w:rsid w:val="007C5F17"/>
    <w:rsid w:val="007E635A"/>
    <w:rsid w:val="00801F43"/>
    <w:rsid w:val="00803D4F"/>
    <w:rsid w:val="00806CAF"/>
    <w:rsid w:val="00807A14"/>
    <w:rsid w:val="00820452"/>
    <w:rsid w:val="0083439D"/>
    <w:rsid w:val="00853416"/>
    <w:rsid w:val="00866BB4"/>
    <w:rsid w:val="00873F49"/>
    <w:rsid w:val="00876150"/>
    <w:rsid w:val="008941D7"/>
    <w:rsid w:val="008A13FF"/>
    <w:rsid w:val="008A162A"/>
    <w:rsid w:val="008A42D6"/>
    <w:rsid w:val="008C1F7C"/>
    <w:rsid w:val="008E19AB"/>
    <w:rsid w:val="009022EE"/>
    <w:rsid w:val="00910A6D"/>
    <w:rsid w:val="0091782A"/>
    <w:rsid w:val="00941677"/>
    <w:rsid w:val="00944D4E"/>
    <w:rsid w:val="00966753"/>
    <w:rsid w:val="00975F3B"/>
    <w:rsid w:val="00977DF1"/>
    <w:rsid w:val="009969AB"/>
    <w:rsid w:val="009972A3"/>
    <w:rsid w:val="009A2AF3"/>
    <w:rsid w:val="009A3A88"/>
    <w:rsid w:val="009A53D6"/>
    <w:rsid w:val="009F2D6D"/>
    <w:rsid w:val="00A23FFD"/>
    <w:rsid w:val="00A43243"/>
    <w:rsid w:val="00A45101"/>
    <w:rsid w:val="00A62606"/>
    <w:rsid w:val="00A7520C"/>
    <w:rsid w:val="00A77B0B"/>
    <w:rsid w:val="00A8610B"/>
    <w:rsid w:val="00A91B40"/>
    <w:rsid w:val="00AA0A1D"/>
    <w:rsid w:val="00AA3B99"/>
    <w:rsid w:val="00AB313F"/>
    <w:rsid w:val="00AB529C"/>
    <w:rsid w:val="00AC34F6"/>
    <w:rsid w:val="00AC633F"/>
    <w:rsid w:val="00AD2AFD"/>
    <w:rsid w:val="00B17407"/>
    <w:rsid w:val="00B33528"/>
    <w:rsid w:val="00B435B5"/>
    <w:rsid w:val="00B5124A"/>
    <w:rsid w:val="00B56659"/>
    <w:rsid w:val="00B75E9F"/>
    <w:rsid w:val="00B77914"/>
    <w:rsid w:val="00BA24DA"/>
    <w:rsid w:val="00BB2714"/>
    <w:rsid w:val="00BB69DE"/>
    <w:rsid w:val="00BC7DC4"/>
    <w:rsid w:val="00C34915"/>
    <w:rsid w:val="00C46B9F"/>
    <w:rsid w:val="00C626CD"/>
    <w:rsid w:val="00C77D1B"/>
    <w:rsid w:val="00C80725"/>
    <w:rsid w:val="00C81497"/>
    <w:rsid w:val="00CE3439"/>
    <w:rsid w:val="00CF51AC"/>
    <w:rsid w:val="00CF5680"/>
    <w:rsid w:val="00D0630F"/>
    <w:rsid w:val="00D11F14"/>
    <w:rsid w:val="00D13F11"/>
    <w:rsid w:val="00D154A5"/>
    <w:rsid w:val="00D30986"/>
    <w:rsid w:val="00D72CE0"/>
    <w:rsid w:val="00D74268"/>
    <w:rsid w:val="00DA6B59"/>
    <w:rsid w:val="00DA6ECC"/>
    <w:rsid w:val="00E07144"/>
    <w:rsid w:val="00E44E64"/>
    <w:rsid w:val="00EA35A6"/>
    <w:rsid w:val="00EB043A"/>
    <w:rsid w:val="00EB7208"/>
    <w:rsid w:val="00EE667F"/>
    <w:rsid w:val="00F33426"/>
    <w:rsid w:val="00F35D56"/>
    <w:rsid w:val="00F40D14"/>
    <w:rsid w:val="00F43E0A"/>
    <w:rsid w:val="00F51F3A"/>
    <w:rsid w:val="00F5688A"/>
    <w:rsid w:val="00F655AF"/>
    <w:rsid w:val="00F65B3D"/>
    <w:rsid w:val="00F9404D"/>
    <w:rsid w:val="00F95326"/>
    <w:rsid w:val="00FA13EC"/>
    <w:rsid w:val="00FB06B3"/>
    <w:rsid w:val="00FC4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DF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heading 2"/>
    <w:basedOn w:val="a"/>
    <w:next w:val="a0"/>
    <w:link w:val="21"/>
    <w:qFormat/>
    <w:locked/>
    <w:rsid w:val="001542A0"/>
    <w:pPr>
      <w:keepNext/>
      <w:keepLines/>
      <w:widowControl/>
      <w:numPr>
        <w:ilvl w:val="1"/>
        <w:numId w:val="2"/>
      </w:numPr>
      <w:autoSpaceDE/>
      <w:autoSpaceDN/>
      <w:adjustRightInd/>
      <w:spacing w:after="360"/>
      <w:jc w:val="center"/>
      <w:outlineLvl w:val="1"/>
    </w:pPr>
    <w:rPr>
      <w:rFonts w:ascii="Times New Roman" w:hAnsi="Times New Roman" w:cs="Times New Roman"/>
      <w:b/>
      <w:sz w:val="28"/>
    </w:rPr>
  </w:style>
  <w:style w:type="paragraph" w:styleId="3">
    <w:name w:val="heading 3"/>
    <w:basedOn w:val="a"/>
    <w:next w:val="4"/>
    <w:link w:val="30"/>
    <w:qFormat/>
    <w:locked/>
    <w:rsid w:val="001542A0"/>
    <w:pPr>
      <w:keepNext/>
      <w:keepLines/>
      <w:widowControl/>
      <w:numPr>
        <w:ilvl w:val="2"/>
        <w:numId w:val="2"/>
      </w:numPr>
      <w:autoSpaceDE/>
      <w:autoSpaceDN/>
      <w:adjustRightInd/>
      <w:spacing w:before="360"/>
      <w:outlineLvl w:val="2"/>
    </w:pPr>
    <w:rPr>
      <w:rFonts w:ascii="Times New Roman" w:hAnsi="Times New Roman" w:cs="Times New Roman"/>
      <w:b/>
      <w:sz w:val="28"/>
    </w:rPr>
  </w:style>
  <w:style w:type="paragraph" w:styleId="4">
    <w:name w:val="heading 4"/>
    <w:basedOn w:val="a"/>
    <w:next w:val="a0"/>
    <w:link w:val="41"/>
    <w:qFormat/>
    <w:locked/>
    <w:rsid w:val="001542A0"/>
    <w:pPr>
      <w:keepNext/>
      <w:keepLines/>
      <w:widowControl/>
      <w:numPr>
        <w:ilvl w:val="3"/>
        <w:numId w:val="2"/>
      </w:numPr>
      <w:autoSpaceDE/>
      <w:autoSpaceDN/>
      <w:adjustRightInd/>
      <w:spacing w:before="240"/>
      <w:outlineLvl w:val="3"/>
    </w:pPr>
    <w:rPr>
      <w:rFonts w:ascii="Times New Roman" w:hAnsi="Times New Roman" w:cs="Times New Roman"/>
      <w:b/>
      <w:sz w:val="24"/>
    </w:rPr>
  </w:style>
  <w:style w:type="paragraph" w:styleId="5">
    <w:name w:val="heading 5"/>
    <w:basedOn w:val="a"/>
    <w:next w:val="a"/>
    <w:link w:val="50"/>
    <w:qFormat/>
    <w:locked/>
    <w:rsid w:val="001542A0"/>
    <w:pPr>
      <w:keepNext/>
      <w:widowControl/>
      <w:numPr>
        <w:ilvl w:val="4"/>
        <w:numId w:val="2"/>
      </w:numPr>
      <w:autoSpaceDE/>
      <w:autoSpaceDN/>
      <w:adjustRightInd/>
      <w:spacing w:before="240" w:after="60"/>
      <w:ind w:right="284"/>
      <w:jc w:val="center"/>
      <w:outlineLvl w:val="4"/>
    </w:pPr>
    <w:rPr>
      <w:rFonts w:ascii="Times New Roman" w:hAnsi="Times New Roman" w:cs="Times New Roman"/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7C5F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7C5F17"/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7C5F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7C5F17"/>
    <w:rPr>
      <w:rFonts w:ascii="Arial" w:hAnsi="Arial" w:cs="Arial"/>
    </w:rPr>
  </w:style>
  <w:style w:type="paragraph" w:styleId="a8">
    <w:name w:val="Balloon Text"/>
    <w:basedOn w:val="a"/>
    <w:link w:val="a9"/>
    <w:uiPriority w:val="99"/>
    <w:semiHidden/>
    <w:rsid w:val="004E76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4E7660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rsid w:val="001444B8"/>
    <w:pPr>
      <w:widowControl/>
      <w:autoSpaceDE/>
      <w:autoSpaceDN/>
      <w:adjustRightInd/>
      <w:spacing w:before="60"/>
      <w:ind w:left="284" w:firstLine="284"/>
      <w:jc w:val="both"/>
    </w:pPr>
    <w:rPr>
      <w:rFonts w:ascii="Times New Roman" w:hAnsi="Times New Roman" w:cs="Times New Roman"/>
      <w:sz w:val="24"/>
    </w:rPr>
  </w:style>
  <w:style w:type="character" w:customStyle="1" w:styleId="ab">
    <w:name w:val="Основной текст с отступом Знак"/>
    <w:link w:val="aa"/>
    <w:rsid w:val="001444B8"/>
    <w:rPr>
      <w:sz w:val="24"/>
    </w:rPr>
  </w:style>
  <w:style w:type="paragraph" w:customStyle="1" w:styleId="ConsNormal">
    <w:name w:val="ConsNormal"/>
    <w:rsid w:val="00975F3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rmal">
    <w:name w:val="ConsPlusNormal"/>
    <w:rsid w:val="00C81497"/>
    <w:pPr>
      <w:autoSpaceDE w:val="0"/>
      <w:autoSpaceDN w:val="0"/>
      <w:adjustRightInd w:val="0"/>
    </w:pPr>
  </w:style>
  <w:style w:type="character" w:customStyle="1" w:styleId="21">
    <w:name w:val="Заголовок 2 Знак"/>
    <w:link w:val="2"/>
    <w:rsid w:val="001542A0"/>
    <w:rPr>
      <w:b/>
      <w:sz w:val="28"/>
    </w:rPr>
  </w:style>
  <w:style w:type="character" w:customStyle="1" w:styleId="30">
    <w:name w:val="Заголовок 3 Знак"/>
    <w:link w:val="3"/>
    <w:rsid w:val="001542A0"/>
    <w:rPr>
      <w:b/>
      <w:sz w:val="28"/>
    </w:rPr>
  </w:style>
  <w:style w:type="character" w:customStyle="1" w:styleId="41">
    <w:name w:val="Заголовок 4 Знак"/>
    <w:link w:val="4"/>
    <w:rsid w:val="001542A0"/>
    <w:rPr>
      <w:b/>
      <w:sz w:val="24"/>
    </w:rPr>
  </w:style>
  <w:style w:type="character" w:customStyle="1" w:styleId="50">
    <w:name w:val="Заголовок 5 Знак"/>
    <w:link w:val="5"/>
    <w:rsid w:val="001542A0"/>
    <w:rPr>
      <w:b/>
      <w:sz w:val="28"/>
    </w:rPr>
  </w:style>
  <w:style w:type="paragraph" w:customStyle="1" w:styleId="1">
    <w:name w:val="Стиль1"/>
    <w:basedOn w:val="a"/>
    <w:rsid w:val="001542A0"/>
    <w:pPr>
      <w:widowControl/>
      <w:numPr>
        <w:ilvl w:val="5"/>
        <w:numId w:val="2"/>
      </w:numPr>
      <w:spacing w:before="120"/>
      <w:jc w:val="both"/>
      <w:outlineLvl w:val="5"/>
    </w:pPr>
    <w:rPr>
      <w:rFonts w:ascii="Times New Roman" w:hAnsi="Times New Roman"/>
      <w:sz w:val="24"/>
      <w:szCs w:val="18"/>
    </w:rPr>
  </w:style>
  <w:style w:type="paragraph" w:customStyle="1" w:styleId="20">
    <w:name w:val="Стиль2"/>
    <w:basedOn w:val="1"/>
    <w:rsid w:val="001542A0"/>
    <w:pPr>
      <w:numPr>
        <w:ilvl w:val="6"/>
      </w:numPr>
      <w:spacing w:before="60"/>
      <w:ind w:left="344"/>
      <w:outlineLvl w:val="6"/>
    </w:pPr>
  </w:style>
  <w:style w:type="paragraph" w:customStyle="1" w:styleId="40">
    <w:name w:val="Стиль4"/>
    <w:basedOn w:val="a"/>
    <w:rsid w:val="001542A0"/>
    <w:pPr>
      <w:widowControl/>
      <w:numPr>
        <w:ilvl w:val="7"/>
        <w:numId w:val="2"/>
      </w:numPr>
      <w:autoSpaceDE/>
      <w:autoSpaceDN/>
      <w:adjustRightInd/>
      <w:spacing w:before="60"/>
      <w:jc w:val="both"/>
    </w:pPr>
    <w:rPr>
      <w:rFonts w:ascii="Times New Roman" w:hAnsi="Times New Roman" w:cs="Times New Roman"/>
      <w:sz w:val="24"/>
    </w:rPr>
  </w:style>
  <w:style w:type="paragraph" w:styleId="a0">
    <w:name w:val="Body Text"/>
    <w:basedOn w:val="a"/>
    <w:link w:val="ac"/>
    <w:uiPriority w:val="99"/>
    <w:semiHidden/>
    <w:unhideWhenUsed/>
    <w:rsid w:val="001542A0"/>
    <w:pPr>
      <w:spacing w:after="120"/>
    </w:pPr>
  </w:style>
  <w:style w:type="character" w:customStyle="1" w:styleId="ac">
    <w:name w:val="Основной текст Знак"/>
    <w:link w:val="a0"/>
    <w:uiPriority w:val="99"/>
    <w:semiHidden/>
    <w:rsid w:val="001542A0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4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0B4D1-2988-47C3-9641-61ECA7F0E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4</cp:revision>
  <cp:lastPrinted>2020-11-27T13:16:00Z</cp:lastPrinted>
  <dcterms:created xsi:type="dcterms:W3CDTF">2020-12-16T13:12:00Z</dcterms:created>
  <dcterms:modified xsi:type="dcterms:W3CDTF">2020-12-26T06:39:00Z</dcterms:modified>
</cp:coreProperties>
</file>